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B6053F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Анисько Иван Николаевич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B6053F">
        <w:rPr>
          <w:rFonts w:ascii="Arial" w:hAnsi="Arial" w:cs="Arial"/>
          <w:sz w:val="28"/>
          <w:szCs w:val="28"/>
        </w:rPr>
        <w:t>торгового представителя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B6053F">
        <w:rPr>
          <w:rFonts w:ascii="Arial" w:hAnsi="Arial" w:cs="Arial"/>
          <w:sz w:val="28"/>
          <w:szCs w:val="28"/>
        </w:rPr>
        <w:t>12.05</w:t>
      </w:r>
      <w:r w:rsidR="00CA3590" w:rsidRPr="00C1474F">
        <w:rPr>
          <w:rFonts w:ascii="Arial" w:hAnsi="Arial" w:cs="Arial"/>
          <w:sz w:val="28"/>
          <w:szCs w:val="28"/>
        </w:rPr>
        <w:t>.19</w:t>
      </w:r>
      <w:r w:rsidR="00B6053F">
        <w:rPr>
          <w:rFonts w:ascii="Arial" w:hAnsi="Arial" w:cs="Arial"/>
          <w:sz w:val="28"/>
          <w:szCs w:val="28"/>
        </w:rPr>
        <w:t>91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B6053F">
        <w:rPr>
          <w:rFonts w:ascii="Arial" w:hAnsi="Arial" w:cs="Arial"/>
          <w:b/>
          <w:sz w:val="28"/>
          <w:szCs w:val="28"/>
        </w:rPr>
        <w:t xml:space="preserve"> </w:t>
      </w:r>
      <w:r w:rsidR="00CA3590" w:rsidRPr="00C1474F">
        <w:rPr>
          <w:rFonts w:ascii="Arial" w:hAnsi="Arial" w:cs="Arial"/>
          <w:sz w:val="28"/>
          <w:szCs w:val="28"/>
        </w:rPr>
        <w:t>Москва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B6053F">
        <w:rPr>
          <w:rFonts w:ascii="Arial" w:hAnsi="Arial" w:cs="Arial"/>
          <w:sz w:val="28"/>
          <w:szCs w:val="28"/>
        </w:rPr>
        <w:t>холост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B6053F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B6053F" w:rsidRPr="00B6053F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B6053F">
        <w:rPr>
          <w:rFonts w:ascii="Arial" w:hAnsi="Arial" w:cs="Arial"/>
          <w:sz w:val="28"/>
          <w:szCs w:val="28"/>
          <w:lang w:val="en-US"/>
        </w:rPr>
        <w:t>anisko</w:t>
      </w:r>
      <w:r w:rsidR="00CA3590" w:rsidRPr="00B6053F">
        <w:rPr>
          <w:rFonts w:ascii="Arial" w:hAnsi="Arial" w:cs="Arial"/>
          <w:sz w:val="28"/>
          <w:szCs w:val="28"/>
          <w:lang w:val="en-US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B6053F">
        <w:rPr>
          <w:rFonts w:ascii="Arial" w:hAnsi="Arial" w:cs="Arial"/>
          <w:sz w:val="28"/>
          <w:szCs w:val="28"/>
          <w:lang w:val="en-US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B6053F" w:rsidRDefault="00B55B06" w:rsidP="00A96BBC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  <w:lang w:val="en-US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B6053F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Московский институт экономики и права (2008-2013</w:t>
      </w:r>
      <w:r w:rsidR="007816A4" w:rsidRPr="00C1474F">
        <w:rPr>
          <w:rFonts w:ascii="Arial" w:hAnsi="Arial" w:cs="Arial"/>
        </w:rPr>
        <w:t xml:space="preserve"> г.г.)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="00B6053F">
        <w:rPr>
          <w:rFonts w:ascii="Arial" w:hAnsi="Arial" w:cs="Arial"/>
          <w:b/>
        </w:rPr>
        <w:t xml:space="preserve"> </w:t>
      </w:r>
      <w:r w:rsidR="00B6053F">
        <w:rPr>
          <w:rFonts w:ascii="Arial" w:hAnsi="Arial" w:cs="Arial"/>
        </w:rPr>
        <w:t>юрист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943"/>
        <w:gridCol w:w="6911"/>
      </w:tblGrid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04.</w:t>
            </w:r>
            <w:r w:rsidR="007C3925" w:rsidRPr="00C1474F">
              <w:rPr>
                <w:rFonts w:ascii="Arial" w:hAnsi="Arial" w:cs="Arial"/>
                <w:b/>
              </w:rPr>
              <w:t>02.20</w:t>
            </w:r>
            <w:r w:rsidRPr="00C1474F">
              <w:rPr>
                <w:rFonts w:ascii="Arial" w:hAnsi="Arial" w:cs="Arial"/>
                <w:b/>
              </w:rPr>
              <w:t>11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FF414E">
              <w:rPr>
                <w:rFonts w:ascii="Arial" w:hAnsi="Arial" w:cs="Arial"/>
                <w:b/>
              </w:rPr>
              <w:t>Сфера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FF414E">
              <w:rPr>
                <w:rFonts w:ascii="Arial" w:hAnsi="Arial" w:cs="Arial"/>
                <w:b/>
              </w:rPr>
              <w:t xml:space="preserve"> </w:t>
            </w:r>
            <w:r w:rsidR="00FF414E">
              <w:rPr>
                <w:rFonts w:ascii="Arial" w:hAnsi="Arial" w:cs="Arial"/>
              </w:rPr>
              <w:t>продавец-консультант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FF414E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раскладка товара на витрины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FF414E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прием товара;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FF414E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консультации покупателей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FF414E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ценовой политики в отделе "Кухонная бытовая техника".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Default="007C3925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FF414E" w:rsidRDefault="00FF414E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FF414E" w:rsidRDefault="00FF414E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FF414E" w:rsidRDefault="00FF414E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FF414E" w:rsidRDefault="00FF414E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FF414E" w:rsidRDefault="00FF414E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FF414E" w:rsidRPr="00C1474F" w:rsidRDefault="00FF414E" w:rsidP="00B55B06">
            <w:pPr>
              <w:pStyle w:val="a1"/>
              <w:rPr>
                <w:rFonts w:ascii="Arial" w:hAnsi="Arial" w:cs="Arial"/>
                <w:b/>
              </w:rPr>
            </w:pPr>
          </w:p>
        </w:tc>
        <w:tc>
          <w:tcPr>
            <w:tcW w:w="6911" w:type="dxa"/>
          </w:tcPr>
          <w:p w:rsidR="00B55B06" w:rsidRPr="00C1474F" w:rsidRDefault="00B55B06" w:rsidP="00FF414E">
            <w:pPr>
              <w:ind w:left="720"/>
              <w:rPr>
                <w:rFonts w:ascii="Arial" w:hAnsi="Arial" w:cs="Arial"/>
              </w:rPr>
            </w:pPr>
          </w:p>
        </w:tc>
      </w:tr>
    </w:tbl>
    <w:p w:rsidR="00716C1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FF414E" w:rsidRPr="00C1474F" w:rsidRDefault="00FF414E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разговорный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FF414E">
        <w:rPr>
          <w:rFonts w:ascii="Arial" w:hAnsi="Arial" w:cs="Arial"/>
        </w:rPr>
        <w:t>программы, 1С: Склад</w:t>
      </w:r>
      <w:r w:rsidR="000A5C0F" w:rsidRPr="00C1474F">
        <w:rPr>
          <w:rFonts w:ascii="Arial" w:hAnsi="Arial" w:cs="Arial"/>
        </w:rPr>
        <w:t>)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</w:t>
      </w:r>
      <w:r w:rsidR="00FF414E">
        <w:rPr>
          <w:rFonts w:ascii="Arial" w:hAnsi="Arial" w:cs="Arial"/>
        </w:rPr>
        <w:t>аккуратность</w:t>
      </w:r>
      <w:r w:rsidRPr="00C1474F">
        <w:rPr>
          <w:rFonts w:ascii="Arial" w:hAnsi="Arial" w:cs="Arial"/>
        </w:rPr>
        <w:t>, математический склад ума, умение работать с большим количеством информаци</w:t>
      </w:r>
      <w:r w:rsidR="00716C1F" w:rsidRPr="00C1474F">
        <w:rPr>
          <w:rFonts w:ascii="Arial" w:hAnsi="Arial" w:cs="Arial"/>
        </w:rPr>
        <w:t>и.</w:t>
      </w:r>
    </w:p>
    <w:p w:rsidR="00FF414E" w:rsidRPr="00C1474F" w:rsidRDefault="00FF414E" w:rsidP="00776CEB">
      <w:pPr>
        <w:pStyle w:val="a1"/>
        <w:rPr>
          <w:rFonts w:ascii="Arial" w:hAnsi="Arial" w:cs="Arial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C657DC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 w:rsidR="00FF414E">
        <w:rPr>
          <w:rFonts w:ascii="Arial" w:hAnsi="Arial" w:cs="Arial"/>
          <w:b/>
        </w:rPr>
        <w:t>Сфера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7816A4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</w:rPr>
        <w:t xml:space="preserve">Генеральный директор: </w:t>
      </w:r>
      <w:r w:rsidR="00FF414E">
        <w:rPr>
          <w:rFonts w:ascii="Arial" w:hAnsi="Arial" w:cs="Arial"/>
          <w:b/>
        </w:rPr>
        <w:t>Антонов Леонид Леонидович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="00FF414E">
        <w:rPr>
          <w:rFonts w:ascii="Arial" w:hAnsi="Arial" w:cs="Arial"/>
        </w:rPr>
        <w:t xml:space="preserve"> 33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  <w:bookmarkStart w:id="0" w:name="_GoBack"/>
      <w:bookmarkEnd w:id="0"/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онлайн-журнала«ПАПА ПОМОГ»</w:t>
      </w:r>
    </w:p>
    <w:p w:rsidR="007D312C" w:rsidRPr="00C1474F" w:rsidRDefault="00BF07B2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r w:rsidR="00C1474F" w:rsidRPr="00C1474F">
          <w:rPr>
            <w:rStyle w:val="a7"/>
            <w:rFonts w:ascii="Arial" w:hAnsi="Arial" w:cs="Arial"/>
            <w:i/>
          </w:rPr>
          <w:t>papapomog</w:t>
        </w:r>
        <w:r w:rsidR="00AC16DC" w:rsidRPr="00C1474F">
          <w:rPr>
            <w:rStyle w:val="a7"/>
            <w:rFonts w:ascii="Arial" w:hAnsi="Arial" w:cs="Arial"/>
            <w:i/>
          </w:rPr>
          <w:t>.</w:t>
        </w:r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739" w:rsidRDefault="00B36739" w:rsidP="00360726">
      <w:r>
        <w:separator/>
      </w:r>
    </w:p>
  </w:endnote>
  <w:endnote w:type="continuationSeparator" w:id="1">
    <w:p w:rsidR="00B36739" w:rsidRDefault="00B36739" w:rsidP="00360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739" w:rsidRDefault="00B36739" w:rsidP="00360726">
      <w:r>
        <w:separator/>
      </w:r>
    </w:p>
  </w:footnote>
  <w:footnote w:type="continuationSeparator" w:id="1">
    <w:p w:rsidR="00B36739" w:rsidRDefault="00B36739" w:rsidP="00360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4A20C2"/>
    <w:rsid w:val="000A5C0F"/>
    <w:rsid w:val="001B58DE"/>
    <w:rsid w:val="00324305"/>
    <w:rsid w:val="00360726"/>
    <w:rsid w:val="003E2104"/>
    <w:rsid w:val="004A20C2"/>
    <w:rsid w:val="00716C1F"/>
    <w:rsid w:val="00776CEB"/>
    <w:rsid w:val="007816A4"/>
    <w:rsid w:val="007C3925"/>
    <w:rsid w:val="007D312C"/>
    <w:rsid w:val="00A96BBC"/>
    <w:rsid w:val="00AC16DC"/>
    <w:rsid w:val="00B36739"/>
    <w:rsid w:val="00B55B06"/>
    <w:rsid w:val="00B6053F"/>
    <w:rsid w:val="00BB4423"/>
    <w:rsid w:val="00BF07B2"/>
    <w:rsid w:val="00C03F1A"/>
    <w:rsid w:val="00C1474F"/>
    <w:rsid w:val="00C657DC"/>
    <w:rsid w:val="00C65E16"/>
    <w:rsid w:val="00C76296"/>
    <w:rsid w:val="00CA3590"/>
    <w:rsid w:val="00D63D4B"/>
    <w:rsid w:val="00E5117F"/>
    <w:rsid w:val="00FF4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B2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BF07B2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BF07B2"/>
    <w:rPr>
      <w:rFonts w:ascii="Symbol" w:hAnsi="Symbol" w:cs="OpenSymbol"/>
    </w:rPr>
  </w:style>
  <w:style w:type="character" w:customStyle="1" w:styleId="WW8Num2z1">
    <w:name w:val="WW8Num2z1"/>
    <w:rsid w:val="00BF07B2"/>
    <w:rPr>
      <w:rFonts w:ascii="OpenSymbol" w:hAnsi="OpenSymbol" w:cs="OpenSymbol"/>
    </w:rPr>
  </w:style>
  <w:style w:type="character" w:customStyle="1" w:styleId="WW8Num3z0">
    <w:name w:val="WW8Num3z0"/>
    <w:rsid w:val="00BF07B2"/>
    <w:rPr>
      <w:rFonts w:ascii="Symbol" w:hAnsi="Symbol" w:cs="OpenSymbol"/>
    </w:rPr>
  </w:style>
  <w:style w:type="character" w:customStyle="1" w:styleId="WW8Num3z1">
    <w:name w:val="WW8Num3z1"/>
    <w:rsid w:val="00BF07B2"/>
    <w:rPr>
      <w:rFonts w:ascii="OpenSymbol" w:hAnsi="OpenSymbol" w:cs="OpenSymbol"/>
    </w:rPr>
  </w:style>
  <w:style w:type="character" w:customStyle="1" w:styleId="WW8Num4z0">
    <w:name w:val="WW8Num4z0"/>
    <w:rsid w:val="00BF07B2"/>
    <w:rPr>
      <w:rFonts w:ascii="Symbol" w:hAnsi="Symbol" w:cs="OpenSymbol"/>
    </w:rPr>
  </w:style>
  <w:style w:type="character" w:customStyle="1" w:styleId="WW8Num4z1">
    <w:name w:val="WW8Num4z1"/>
    <w:rsid w:val="00BF07B2"/>
    <w:rPr>
      <w:rFonts w:ascii="OpenSymbol" w:hAnsi="OpenSymbol" w:cs="OpenSymbol"/>
    </w:rPr>
  </w:style>
  <w:style w:type="character" w:customStyle="1" w:styleId="1">
    <w:name w:val="Основной шрифт абзаца1"/>
    <w:rsid w:val="00BF07B2"/>
  </w:style>
  <w:style w:type="character" w:styleId="a5">
    <w:name w:val="Strong"/>
    <w:qFormat/>
    <w:rsid w:val="00BF07B2"/>
    <w:rPr>
      <w:b/>
      <w:bCs/>
    </w:rPr>
  </w:style>
  <w:style w:type="character" w:customStyle="1" w:styleId="a6">
    <w:name w:val="Маркеры списка"/>
    <w:rsid w:val="00BF07B2"/>
    <w:rPr>
      <w:rFonts w:ascii="OpenSymbol" w:eastAsia="OpenSymbol" w:hAnsi="OpenSymbol" w:cs="OpenSymbol"/>
    </w:rPr>
  </w:style>
  <w:style w:type="character" w:styleId="a7">
    <w:name w:val="Hyperlink"/>
    <w:rsid w:val="00BF07B2"/>
    <w:rPr>
      <w:color w:val="000080"/>
      <w:u w:val="single"/>
    </w:rPr>
  </w:style>
  <w:style w:type="character" w:styleId="a8">
    <w:name w:val="FollowedHyperlink"/>
    <w:rsid w:val="00BF07B2"/>
    <w:rPr>
      <w:color w:val="800000"/>
      <w:u w:val="single"/>
    </w:rPr>
  </w:style>
  <w:style w:type="paragraph" w:styleId="a0">
    <w:name w:val="Title"/>
    <w:basedOn w:val="a"/>
    <w:next w:val="a1"/>
    <w:rsid w:val="00BF07B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BF07B2"/>
    <w:pPr>
      <w:spacing w:after="120"/>
    </w:pPr>
  </w:style>
  <w:style w:type="paragraph" w:styleId="a9">
    <w:name w:val="List"/>
    <w:basedOn w:val="a1"/>
    <w:rsid w:val="00BF07B2"/>
  </w:style>
  <w:style w:type="paragraph" w:customStyle="1" w:styleId="10">
    <w:name w:val="Название1"/>
    <w:basedOn w:val="a"/>
    <w:rsid w:val="00BF07B2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BF07B2"/>
    <w:pPr>
      <w:suppressLineNumbers/>
    </w:pPr>
  </w:style>
  <w:style w:type="paragraph" w:customStyle="1" w:styleId="aa">
    <w:name w:val="Содержимое таблицы"/>
    <w:basedOn w:val="a"/>
    <w:rsid w:val="00BF07B2"/>
    <w:pPr>
      <w:suppressLineNumbers/>
    </w:pPr>
  </w:style>
  <w:style w:type="paragraph" w:customStyle="1" w:styleId="ab">
    <w:name w:val="Заголовок таблицы"/>
    <w:basedOn w:val="aa"/>
    <w:rsid w:val="00BF07B2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BF07B2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1208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Эдуард</cp:lastModifiedBy>
  <cp:revision>5</cp:revision>
  <cp:lastPrinted>1601-01-01T00:00:00Z</cp:lastPrinted>
  <dcterms:created xsi:type="dcterms:W3CDTF">2018-08-29T07:26:00Z</dcterms:created>
  <dcterms:modified xsi:type="dcterms:W3CDTF">2018-08-30T06:07:00Z</dcterms:modified>
</cp:coreProperties>
</file>